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4743756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75151">
        <w:rPr>
          <w:rFonts w:ascii="Arial" w:hAnsi="Arial" w:cs="Arial"/>
          <w:b/>
          <w:sz w:val="24"/>
          <w:szCs w:val="24"/>
        </w:rPr>
        <w:t>February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C75151">
        <w:rPr>
          <w:rFonts w:ascii="Arial" w:hAnsi="Arial" w:cs="Arial"/>
          <w:b/>
          <w:sz w:val="24"/>
          <w:szCs w:val="24"/>
        </w:rPr>
        <w:t>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4DBD9803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75151">
        <w:rPr>
          <w:rFonts w:ascii="Arial" w:hAnsi="Arial" w:cs="Arial"/>
          <w:b/>
          <w:sz w:val="24"/>
          <w:szCs w:val="24"/>
        </w:rPr>
        <w:t>986</w:t>
      </w:r>
    </w:p>
    <w:p w14:paraId="22BBB2CB" w14:textId="6EE2A889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75151">
        <w:rPr>
          <w:rFonts w:ascii="Arial" w:hAnsi="Arial" w:cs="Arial"/>
          <w:sz w:val="24"/>
          <w:szCs w:val="24"/>
        </w:rPr>
        <w:t>Making Safer Designs</w:t>
      </w:r>
    </w:p>
    <w:p w14:paraId="2F60FE06" w14:textId="17EC7378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C75151">
        <w:rPr>
          <w:rFonts w:ascii="ArialMT" w:hAnsi="ArialMT" w:cs="ArialMT"/>
          <w:bCs/>
          <w:color w:val="030005"/>
        </w:rPr>
        <w:t>NASA’s ultimate goal for crash tests is to make quicker, quieter, and safer helicopter designs.</w:t>
      </w:r>
    </w:p>
    <w:p w14:paraId="0B6684BB" w14:textId="09B13235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C75151">
        <w:rPr>
          <w:rFonts w:ascii="Arial" w:hAnsi="Arial" w:cs="Arial"/>
          <w:sz w:val="24"/>
          <w:szCs w:val="24"/>
        </w:rPr>
        <w:t>helicopter, gantry, crash test rotorcraft, Langley, Landing and Impact Research Facility, crash dummies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0E6EF9B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75151">
        <w:rPr>
          <w:rFonts w:ascii="Arial" w:hAnsi="Arial" w:cs="Arial"/>
          <w:b/>
          <w:sz w:val="24"/>
          <w:szCs w:val="24"/>
        </w:rPr>
        <w:t>987</w:t>
      </w:r>
    </w:p>
    <w:p w14:paraId="22DF155E" w14:textId="21EFA07A" w:rsidR="00C36FA5" w:rsidRPr="00C7515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75151">
        <w:rPr>
          <w:rFonts w:ascii="Arial" w:hAnsi="Arial" w:cs="Arial"/>
          <w:sz w:val="24"/>
          <w:szCs w:val="24"/>
        </w:rPr>
        <w:t>Research that Began in Space</w:t>
      </w:r>
    </w:p>
    <w:p w14:paraId="4EE26115" w14:textId="2AA8B12F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75151">
        <w:rPr>
          <w:rFonts w:ascii="ArialMT" w:hAnsi="ArialMT" w:cs="ArialMT"/>
          <w:color w:val="030005"/>
        </w:rPr>
        <w:t>This cancer treatment research that began in space may soon have life-saving benefits on Earth.</w:t>
      </w:r>
    </w:p>
    <w:p w14:paraId="31A27125" w14:textId="276C3C94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C75151">
        <w:rPr>
          <w:rFonts w:ascii="Arial" w:hAnsi="Arial" w:cs="Arial"/>
        </w:rPr>
        <w:t>innovateNASA</w:t>
      </w:r>
      <w:proofErr w:type="spellEnd"/>
      <w:r w:rsidR="00C75151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A62323">
        <w:rPr>
          <w:rFonts w:ascii="Arial" w:hAnsi="Arial" w:cs="Arial"/>
        </w:rPr>
        <w:t>medicine, cancer, International Space Station, ISS, liquids, experiments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07305237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75151">
        <w:rPr>
          <w:rFonts w:ascii="Arial" w:hAnsi="Arial" w:cs="Arial"/>
          <w:b/>
          <w:sz w:val="24"/>
          <w:szCs w:val="24"/>
        </w:rPr>
        <w:t>988</w:t>
      </w:r>
    </w:p>
    <w:p w14:paraId="12EF4B63" w14:textId="2ED141BB" w:rsidR="00977B97" w:rsidRPr="00A62323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75151">
        <w:rPr>
          <w:rFonts w:ascii="Arial" w:hAnsi="Arial" w:cs="Arial"/>
          <w:b/>
          <w:sz w:val="24"/>
          <w:szCs w:val="24"/>
        </w:rPr>
        <w:t xml:space="preserve"> </w:t>
      </w:r>
      <w:r w:rsidR="00A62323">
        <w:rPr>
          <w:rFonts w:ascii="Arial" w:hAnsi="Arial" w:cs="Arial"/>
          <w:sz w:val="24"/>
          <w:szCs w:val="24"/>
        </w:rPr>
        <w:t>Asthm</w:t>
      </w:r>
      <w:r w:rsidR="00F51890">
        <w:rPr>
          <w:rFonts w:ascii="Arial" w:hAnsi="Arial" w:cs="Arial"/>
          <w:sz w:val="24"/>
          <w:szCs w:val="24"/>
        </w:rPr>
        <w:t>a</w:t>
      </w:r>
      <w:r w:rsidR="00A62323">
        <w:rPr>
          <w:rFonts w:ascii="Arial" w:hAnsi="Arial" w:cs="Arial"/>
          <w:sz w:val="24"/>
          <w:szCs w:val="24"/>
        </w:rPr>
        <w:t xml:space="preserve"> Busting Air Cleaner</w:t>
      </w:r>
      <w:r w:rsidR="00F51890">
        <w:rPr>
          <w:rFonts w:ascii="Arial" w:hAnsi="Arial" w:cs="Arial"/>
          <w:sz w:val="24"/>
          <w:szCs w:val="24"/>
        </w:rPr>
        <w:t>s</w:t>
      </w:r>
    </w:p>
    <w:p w14:paraId="5CD41EDF" w14:textId="6858D833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A62323">
        <w:rPr>
          <w:rFonts w:ascii="Arial" w:hAnsi="Arial" w:cs="Arial"/>
          <w:b/>
        </w:rPr>
        <w:t xml:space="preserve"> </w:t>
      </w:r>
      <w:r w:rsidR="00A62323">
        <w:rPr>
          <w:rFonts w:ascii="ArialMT" w:hAnsi="ArialMT" w:cs="ArialMT"/>
          <w:color w:val="030005"/>
        </w:rPr>
        <w:t>A new product on the market borrows technology used on the International Space Station to process indoor air to a much cleaner standard.</w:t>
      </w:r>
    </w:p>
    <w:p w14:paraId="062E7A51" w14:textId="52EF9D1A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A62323">
        <w:rPr>
          <w:rFonts w:ascii="Arial" w:hAnsi="Arial" w:cs="Arial"/>
          <w:sz w:val="24"/>
          <w:szCs w:val="24"/>
        </w:rPr>
        <w:t>innovateNASA</w:t>
      </w:r>
      <w:proofErr w:type="spellEnd"/>
      <w:r w:rsidR="00A6232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A62323">
        <w:rPr>
          <w:rFonts w:ascii="Arial" w:hAnsi="Arial" w:cs="Arial"/>
          <w:sz w:val="24"/>
          <w:szCs w:val="24"/>
        </w:rPr>
        <w:t>air, filters, cleaners, ultraviolet light, reactive oxygen</w:t>
      </w:r>
      <w:r w:rsidR="00765A7E">
        <w:rPr>
          <w:rFonts w:ascii="Arial" w:hAnsi="Arial" w:cs="Arial"/>
          <w:sz w:val="24"/>
          <w:szCs w:val="24"/>
        </w:rPr>
        <w:t>, asthma, germs</w:t>
      </w:r>
      <w:r w:rsidR="00A62323">
        <w:rPr>
          <w:rFonts w:ascii="Arial" w:hAnsi="Arial" w:cs="Arial"/>
          <w:sz w:val="24"/>
          <w:szCs w:val="24"/>
        </w:rPr>
        <w:t xml:space="preserve"> 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C450BF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75151">
        <w:rPr>
          <w:rFonts w:ascii="Arial" w:hAnsi="Arial" w:cs="Arial"/>
          <w:b/>
          <w:sz w:val="24"/>
          <w:szCs w:val="24"/>
        </w:rPr>
        <w:t>989</w:t>
      </w:r>
    </w:p>
    <w:p w14:paraId="0D9F0DF4" w14:textId="451B8105" w:rsidR="00C36FA5" w:rsidRPr="00CF0D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65A7E">
        <w:rPr>
          <w:rFonts w:ascii="Arial" w:hAnsi="Arial" w:cs="Arial"/>
          <w:sz w:val="24"/>
          <w:szCs w:val="24"/>
        </w:rPr>
        <w:t>Earth Like Exoplanets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9E6F3E7" w14:textId="65194E21" w:rsidR="00433246" w:rsidRPr="00765A7E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765A7E">
        <w:rPr>
          <w:rFonts w:ascii="Arial" w:hAnsi="Arial" w:cs="Arial"/>
          <w:b/>
        </w:rPr>
        <w:t xml:space="preserve"> </w:t>
      </w:r>
      <w:r w:rsidR="00765A7E">
        <w:rPr>
          <w:rFonts w:ascii="Arial" w:hAnsi="Arial" w:cs="Arial"/>
        </w:rPr>
        <w:t xml:space="preserve">This interstellar lidar system has the potential to give astronomers detailed information </w:t>
      </w:r>
      <w:r w:rsidR="00A84DC7">
        <w:rPr>
          <w:rFonts w:ascii="Arial" w:hAnsi="Arial" w:cs="Arial"/>
        </w:rPr>
        <w:t xml:space="preserve">about Exoplanets, those </w:t>
      </w:r>
      <w:proofErr w:type="gramStart"/>
      <w:r w:rsidR="00A84DC7">
        <w:rPr>
          <w:rFonts w:ascii="Arial" w:hAnsi="Arial" w:cs="Arial"/>
        </w:rPr>
        <w:t>Earth like</w:t>
      </w:r>
      <w:proofErr w:type="gramEnd"/>
      <w:r w:rsidR="00A84DC7">
        <w:rPr>
          <w:rFonts w:ascii="Arial" w:hAnsi="Arial" w:cs="Arial"/>
        </w:rPr>
        <w:t xml:space="preserve"> planets revolving around distant stars.</w:t>
      </w:r>
    </w:p>
    <w:p w14:paraId="1C27A97B" w14:textId="52D34A1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51890">
        <w:rPr>
          <w:rFonts w:ascii="Arial" w:hAnsi="Arial" w:cs="Arial"/>
          <w:sz w:val="24"/>
          <w:szCs w:val="24"/>
        </w:rPr>
        <w:t>innovateNASA</w:t>
      </w:r>
      <w:proofErr w:type="spellEnd"/>
      <w:r w:rsidR="00F51890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A84DC7">
        <w:rPr>
          <w:rFonts w:ascii="Arial" w:hAnsi="Arial" w:cs="Arial"/>
          <w:sz w:val="24"/>
          <w:szCs w:val="24"/>
        </w:rPr>
        <w:t>exoplanet, Stellar Echo Imaging, astronomy, NIAC, Chris Mann, lidar, imaging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2B94CE1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75151">
        <w:rPr>
          <w:rFonts w:ascii="Arial" w:hAnsi="Arial" w:cs="Arial"/>
          <w:b/>
          <w:sz w:val="24"/>
          <w:szCs w:val="24"/>
        </w:rPr>
        <w:t>990</w:t>
      </w:r>
    </w:p>
    <w:p w14:paraId="19388BCE" w14:textId="6EF3DD72" w:rsidR="00C36FA5" w:rsidRPr="00765A7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65A7E">
        <w:rPr>
          <w:rFonts w:ascii="Arial" w:hAnsi="Arial" w:cs="Arial"/>
          <w:sz w:val="24"/>
          <w:szCs w:val="24"/>
        </w:rPr>
        <w:t>Ride Along with Curiosity</w:t>
      </w:r>
    </w:p>
    <w:p w14:paraId="29582C4A" w14:textId="48A6B3FC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765A7E">
        <w:rPr>
          <w:rFonts w:ascii="Arial" w:hAnsi="Arial" w:cs="Arial"/>
          <w:bCs/>
          <w:color w:val="030005"/>
        </w:rPr>
        <w:t xml:space="preserve">By following the path of the Curiosity rover, </w:t>
      </w:r>
      <w:r w:rsidR="00765A7E" w:rsidRPr="00765A7E">
        <w:rPr>
          <w:rFonts w:ascii="Arial" w:hAnsi="Arial" w:cs="Arial"/>
          <w:bCs/>
          <w:i/>
          <w:color w:val="030005"/>
        </w:rPr>
        <w:t>Access Mars</w:t>
      </w:r>
      <w:r w:rsidR="00765A7E">
        <w:rPr>
          <w:rFonts w:ascii="Arial" w:hAnsi="Arial" w:cs="Arial"/>
          <w:bCs/>
          <w:color w:val="030005"/>
        </w:rPr>
        <w:t xml:space="preserve"> users can view the actual dunes and valleys explored by the spacecraft as they wander through the lonely red desert of Mars.</w:t>
      </w:r>
    </w:p>
    <w:p w14:paraId="36A7CD2E" w14:textId="3FE3051B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765A7E">
        <w:rPr>
          <w:rFonts w:ascii="Arial" w:hAnsi="Arial" w:cs="Arial"/>
          <w:sz w:val="24"/>
          <w:szCs w:val="24"/>
        </w:rPr>
        <w:t>innovateNASA</w:t>
      </w:r>
      <w:proofErr w:type="spellEnd"/>
      <w:r w:rsidR="00765A7E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765A7E">
        <w:rPr>
          <w:rFonts w:ascii="Arial" w:hAnsi="Arial" w:cs="Arial"/>
          <w:sz w:val="24"/>
          <w:szCs w:val="24"/>
        </w:rPr>
        <w:t>Mars, Curiosity, rover, virtual reality, Access Mars, exploration, simulation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3A3BDE"/>
    <w:rsid w:val="00421537"/>
    <w:rsid w:val="00433246"/>
    <w:rsid w:val="004D1571"/>
    <w:rsid w:val="005A06A3"/>
    <w:rsid w:val="005E1EC3"/>
    <w:rsid w:val="00765A7E"/>
    <w:rsid w:val="00967B55"/>
    <w:rsid w:val="00977B97"/>
    <w:rsid w:val="00A3200A"/>
    <w:rsid w:val="00A326A9"/>
    <w:rsid w:val="00A376AB"/>
    <w:rsid w:val="00A62323"/>
    <w:rsid w:val="00A7734B"/>
    <w:rsid w:val="00A84DC7"/>
    <w:rsid w:val="00B27545"/>
    <w:rsid w:val="00C36FA5"/>
    <w:rsid w:val="00C75151"/>
    <w:rsid w:val="00CF0D98"/>
    <w:rsid w:val="00D71DA9"/>
    <w:rsid w:val="00D75925"/>
    <w:rsid w:val="00E22812"/>
    <w:rsid w:val="00E35E1F"/>
    <w:rsid w:val="00E8584D"/>
    <w:rsid w:val="00EE7277"/>
    <w:rsid w:val="00F5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3</cp:revision>
  <dcterms:created xsi:type="dcterms:W3CDTF">2019-02-21T18:00:00Z</dcterms:created>
  <dcterms:modified xsi:type="dcterms:W3CDTF">2019-02-21T18:05:00Z</dcterms:modified>
</cp:coreProperties>
</file>